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5C176" w14:textId="754114E5" w:rsidR="00192A85" w:rsidRPr="00B46761" w:rsidRDefault="00192A85" w:rsidP="00192A8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46761">
        <w:rPr>
          <w:rFonts w:ascii="Times New Roman" w:hAnsi="Times New Roman" w:cs="Times New Roman"/>
          <w:b/>
          <w:bCs/>
          <w:sz w:val="28"/>
        </w:rPr>
        <w:t>ГРАН-ПРИ</w:t>
      </w:r>
    </w:p>
    <w:p w14:paraId="62801735" w14:textId="77777777" w:rsidR="00192A85" w:rsidRDefault="00192A85" w:rsidP="00192A8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,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B46761">
        <w:rPr>
          <w:rFonts w:ascii="Times New Roman" w:hAnsi="Times New Roman" w:cs="Times New Roman"/>
          <w:b/>
          <w:bCs/>
          <w:sz w:val="28"/>
        </w:rPr>
        <w:t>ДИПЛОМ I СТЕПЕНИ</w:t>
      </w:r>
    </w:p>
    <w:p w14:paraId="0EF02638" w14:textId="0445FB34" w:rsidR="00192A85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«Доходное место»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Драматический театр «Комедиограф», г. Мурманск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Режиссёры-постановщики, художники по костюмам – </w:t>
      </w:r>
      <w:r w:rsidR="0009678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Марина Бабкина,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Варвара </w:t>
      </w:r>
      <w:proofErr w:type="spellStart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Даниленкова</w:t>
      </w:r>
      <w:proofErr w:type="spellEnd"/>
    </w:p>
    <w:p w14:paraId="0E479276" w14:textId="594032F7" w:rsidR="00192A85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ГОАУК «Мурманский областной Дворец культуры и народного творчества им. С. М. Кирова»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ДИПЛОМ II СТЕПЕНИ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326BADF" w14:textId="77777777" w:rsidR="00192A85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 «</w:t>
      </w:r>
      <w:proofErr w:type="spellStart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Велга</w:t>
      </w:r>
      <w:proofErr w:type="spellEnd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Драматический театр «Кураж», г. Кировск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 по костюмам, хореограф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Алиса Морская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Художник-постановщик спектакля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Евгений Новиков</w:t>
      </w:r>
    </w:p>
    <w:p w14:paraId="0637F98F" w14:textId="77777777" w:rsidR="00E25961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Муниципальное автономное учреждение культуры «Кировский Городской Дворец Культуры»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0623DD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ДИПЛОМ III СТЕПЕНИ</w:t>
      </w:r>
    </w:p>
    <w:p w14:paraId="018178AC" w14:textId="3FFDC6FC" w:rsidR="00E25961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</w:t>
      </w:r>
      <w:r w:rsidR="000623DD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ь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Драматическ</w:t>
      </w:r>
      <w:r w:rsidR="00EB3DD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ого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театр</w:t>
      </w:r>
      <w:r w:rsidR="00EB3DD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</w:t>
      </w:r>
      <w:bookmarkStart w:id="0" w:name="_GoBack"/>
      <w:bookmarkEnd w:id="0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Мотес</w:t>
      </w:r>
      <w:proofErr w:type="spellEnd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», г. Полярный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 спектакля -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Ирина Сергеева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Художник-постановщик, художник по костюмам -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Марина Шевченко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Муниципальное автономное учреждение культуры ЗАТО Александровск Мурманской области «Централизованная клубная система г. Полярного»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0623DD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 «ЛУЧШАЯ РЕЖИССУРА»</w:t>
      </w:r>
    </w:p>
    <w:p w14:paraId="7048D90A" w14:textId="77777777" w:rsidR="00711448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 w:rsidR="000623D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</w:t>
      </w:r>
      <w:r w:rsidR="000623DD"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ие «Культурный центр «Троицкий»</w:t>
      </w:r>
    </w:p>
    <w:p w14:paraId="6A8DB748" w14:textId="77777777" w:rsidR="00711448" w:rsidRDefault="00711448" w:rsidP="00192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F65E562" w14:textId="77777777" w:rsidR="00711448" w:rsidRDefault="00711448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</w:p>
    <w:p w14:paraId="7AF65550" w14:textId="6BE8DCA7" w:rsidR="00E25961" w:rsidRDefault="00E25961" w:rsidP="00192A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«ЛУЧШАЯ СЦЕНОГРАФИЯ»</w:t>
      </w:r>
    </w:p>
    <w:p w14:paraId="55D297D6" w14:textId="77777777" w:rsidR="00E25961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br/>
      </w:r>
      <w:r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 «Доходное место»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Драматический театр «Комедиограф», г. Мурманск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Режиссёры-постановщики, художники по костюмам – </w:t>
      </w:r>
      <w:r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Марина Бабкина, Варвара </w:t>
      </w:r>
      <w:proofErr w:type="spellStart"/>
      <w:r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Даниленкова</w:t>
      </w:r>
      <w:proofErr w:type="spellEnd"/>
      <w:r w:rsidR="00E25961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84640D" w14:textId="77777777" w:rsidR="00907F98" w:rsidRDefault="00192A85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ГОАУК «Мурманский областной Дворец культуры и</w:t>
      </w:r>
      <w:r w:rsid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народно</w:t>
      </w:r>
      <w:r w:rsidR="00E25961"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го творчества им. С. М. Кирова»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07F98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="00907F98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907F98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«ЛУЧШЕЕ МУЗЫКАЛЬНОЕ ОФОРМЛЕНИЕ СПЕКТАКЛЯ»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</w:t>
      </w:r>
      <w:r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«Доходное место»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Драматический театр «Комедиограф» г. Мурманск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07F98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Режиссёры-постановщики, художники по костюмам – </w:t>
      </w:r>
      <w:r w:rsidR="00907F98"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Марина Бабкина, Варвара </w:t>
      </w:r>
      <w:proofErr w:type="spellStart"/>
      <w:r w:rsidR="00907F98"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Даниленкова</w:t>
      </w:r>
      <w:proofErr w:type="spellEnd"/>
      <w:r w:rsidR="00907F9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175137" w14:textId="77777777" w:rsidR="00907F98" w:rsidRDefault="00907F98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ГОАУК «Мурманский областной Дворец культуры и</w:t>
      </w:r>
      <w:r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народного творчества им. С. М. Кирова»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«ЛУЧШИЕ КОСТЮМЫ»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 «</w:t>
      </w:r>
      <w:proofErr w:type="spellStart"/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Велга</w:t>
      </w:r>
      <w:proofErr w:type="spellEnd"/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Драматический театр «Кураж», г. Кировск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 по костюмам, хореограф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Алиса Морская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Художник-постановщик спектакля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Евгений Новиков</w:t>
      </w:r>
    </w:p>
    <w:p w14:paraId="082BFE5B" w14:textId="4FE90368" w:rsidR="00907F98" w:rsidRDefault="00907F98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Муниципальное автономное учреждение культуры «Кировский Городской Дворец Культуры»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«ЛУЧШАЯ ЖЕНСКАЯ РОЛЬ ВТОРОГО ПЛАНА»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Ольга Аристова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«ЛУЧШАЯ МУЖСКАЯ РОЛЬ ВТОРОГО ПЛАНА»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Александр </w:t>
      </w:r>
      <w:proofErr w:type="spellStart"/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</w:t>
      </w:r>
      <w:proofErr w:type="spellEnd"/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07D57E" w14:textId="77777777" w:rsidR="00907F98" w:rsidRDefault="00907F98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«Доходное место»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Драматический театр «Комедиограф», г. Мурманск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Режиссёры-постановщики, художники по костюмам – </w:t>
      </w:r>
      <w:r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Марина Бабкина,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Варвара </w:t>
      </w:r>
      <w:proofErr w:type="spellStart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Даниленкова</w:t>
      </w:r>
      <w:proofErr w:type="spellEnd"/>
    </w:p>
    <w:p w14:paraId="4E01D97B" w14:textId="77777777" w:rsidR="00C4148E" w:rsidRDefault="00907F98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ГОАУК «Мурманский областной Дворец культуры и народного творчества им. С. М. Кирова»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C4148E" w:rsidRPr="00C4148E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>НОМИНАЦИЯ «ЛУЧШАЯ ЖЕНСКАЯ РОЛЬ»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Анна </w:t>
      </w:r>
      <w:proofErr w:type="spellStart"/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Силецкая</w:t>
      </w:r>
      <w:proofErr w:type="spellEnd"/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0543C1A" w14:textId="38012BE9" w:rsidR="00C4148E" w:rsidRDefault="00C4148E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C4148E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«ЛУЧШАЯ МУЖСКАЯ РОЛЬ»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Евгений Смирнов </w:t>
      </w:r>
    </w:p>
    <w:p w14:paraId="477CBFC5" w14:textId="77777777" w:rsidR="00950DC3" w:rsidRDefault="00C4148E" w:rsidP="00907F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C4148E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«ЛУЧШИЙ АКТЁРСКИЙ АНСАМБЛЬ»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F0487F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="00F0487F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="00F0487F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="00F0487F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="00F0487F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="00F0487F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 w:rsidR="00F0487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F0487F"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50DC3" w:rsidRPr="00950DC3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СПЕЦИАЛЬНАЯ НОМИНАЦИЯ</w:t>
      </w:r>
      <w:r w:rsidR="00950DC3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, ПОСВЯЩЁННАЯ 80-ЛЕТИЮ ПОБЕДЫ В </w:t>
      </w:r>
      <w:r w:rsidR="00950DC3" w:rsidRPr="00950DC3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ВЕЛИКОЙ ОТЕЧЕСТВЕННОЙ ВОЙНЕ</w:t>
      </w:r>
    </w:p>
    <w:p w14:paraId="7DCF14B1" w14:textId="77777777" w:rsidR="00711448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50DC3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="00950DC3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="00950DC3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="00950DC3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="00950DC3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="00950DC3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 w:rsidR="00950DC3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950DC3"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СПЕЦИАЛЬНАЯ НОМИНАЦИЯ </w:t>
      </w:r>
      <w:r w:rsidR="00711448"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«ЛУЧШИЙ ИНКЛЮЗИВНЫЙ ПРОЕКТ»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 «Самое время жить»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Драматический</w:t>
      </w:r>
      <w:r w:rsidR="0071144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театр «Апельсин» г. </w:t>
      </w:r>
      <w:proofErr w:type="spellStart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Гаджиево</w:t>
      </w:r>
      <w:proofErr w:type="spellEnd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художник-постановщик, художник по костюмам - </w:t>
      </w:r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Мария Кожемякина-</w:t>
      </w:r>
      <w:proofErr w:type="spellStart"/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Бельчикова</w:t>
      </w:r>
      <w:proofErr w:type="spellEnd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Хореограф спектакля - </w:t>
      </w:r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Вера </w:t>
      </w:r>
      <w:proofErr w:type="spellStart"/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Кузьминская</w:t>
      </w:r>
      <w:proofErr w:type="spellEnd"/>
      <w:r w:rsidR="0071144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1197094" w14:textId="562787D8" w:rsidR="00711448" w:rsidRPr="00711448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Муниципальное автономное учреждение </w:t>
      </w:r>
      <w:proofErr w:type="gramStart"/>
      <w:r w:rsidRP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культуры</w:t>
      </w:r>
      <w:proofErr w:type="gramEnd"/>
      <w:r w:rsidRP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ЗАТО Александровск «Центр творчества </w:t>
      </w:r>
      <w:r w:rsid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и досуга г. </w:t>
      </w:r>
      <w:proofErr w:type="spellStart"/>
      <w:r w:rsid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Гаджиево</w:t>
      </w:r>
      <w:proofErr w:type="spellEnd"/>
      <w:r w:rsid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</w:p>
    <w:p w14:paraId="67899E34" w14:textId="77777777" w:rsidR="0027589F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br/>
      </w:r>
      <w:r w:rsid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СПЕЦИАЛЬНАЯ НОМИНАЦИЯ </w:t>
      </w:r>
      <w:r w:rsidR="0027589F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«ЛУЧШИЙ АКТЕРСКИЙ ДУЭТ»</w:t>
      </w:r>
      <w:r w:rsidR="0027589F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Юлия </w:t>
      </w:r>
      <w:proofErr w:type="spellStart"/>
      <w:r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Гудина</w:t>
      </w:r>
      <w:proofErr w:type="spellEnd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53BBEF0" w14:textId="77777777" w:rsidR="0027589F" w:rsidRDefault="0027589F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</w:t>
      </w:r>
      <w:r w:rsidR="00192A85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«Антигона. Это миф»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Народный театр им. Н. Д. Юшкевича, с. Ловозеро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="00192A85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Федор Чернышев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Художник по костюмам - </w:t>
      </w:r>
      <w:r w:rsidR="00192A85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Юлия </w:t>
      </w:r>
      <w:proofErr w:type="spellStart"/>
      <w:r w:rsidR="00192A85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Гудина</w:t>
      </w:r>
      <w:proofErr w:type="spellEnd"/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Хореог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раф спектакля - </w:t>
      </w:r>
      <w:r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Дарья Цветкова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59C211" w14:textId="204514CD" w:rsidR="00192A85" w:rsidRPr="00192A85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27589F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МБУ «</w:t>
      </w:r>
      <w:proofErr w:type="spellStart"/>
      <w:r w:rsidRPr="0027589F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Ловозерский</w:t>
      </w:r>
      <w:proofErr w:type="spellEnd"/>
      <w:r w:rsidRPr="0027589F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Це</w:t>
      </w:r>
      <w:r w:rsidR="0027589F" w:rsidRPr="0027589F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нтр развития досуга и культуры»</w:t>
      </w:r>
    </w:p>
    <w:p w14:paraId="7B0DEFA3" w14:textId="77777777" w:rsidR="00192A85" w:rsidRPr="00440F5F" w:rsidRDefault="00192A85" w:rsidP="006D4AAA"/>
    <w:p w14:paraId="444C6204" w14:textId="77777777" w:rsidR="005A21E9" w:rsidRPr="0023714F" w:rsidRDefault="005A21E9" w:rsidP="005A21E9">
      <w:pPr>
        <w:rPr>
          <w:b/>
        </w:rPr>
      </w:pPr>
    </w:p>
    <w:sectPr w:rsidR="005A21E9" w:rsidRPr="0023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45"/>
    <w:rsid w:val="000623DD"/>
    <w:rsid w:val="0008304A"/>
    <w:rsid w:val="0009678D"/>
    <w:rsid w:val="00116076"/>
    <w:rsid w:val="00192A85"/>
    <w:rsid w:val="00212A18"/>
    <w:rsid w:val="00227414"/>
    <w:rsid w:val="0023714F"/>
    <w:rsid w:val="0027589F"/>
    <w:rsid w:val="003F52EF"/>
    <w:rsid w:val="00440F5F"/>
    <w:rsid w:val="005702AC"/>
    <w:rsid w:val="00577F46"/>
    <w:rsid w:val="005A21E9"/>
    <w:rsid w:val="006D4AAA"/>
    <w:rsid w:val="006F2F69"/>
    <w:rsid w:val="00711448"/>
    <w:rsid w:val="008458C8"/>
    <w:rsid w:val="00907F98"/>
    <w:rsid w:val="00950DC3"/>
    <w:rsid w:val="00955441"/>
    <w:rsid w:val="00A47BB5"/>
    <w:rsid w:val="00B46761"/>
    <w:rsid w:val="00C01584"/>
    <w:rsid w:val="00C4148E"/>
    <w:rsid w:val="00D538E6"/>
    <w:rsid w:val="00E25961"/>
    <w:rsid w:val="00EB3B7B"/>
    <w:rsid w:val="00EB3DDA"/>
    <w:rsid w:val="00EE4845"/>
    <w:rsid w:val="00EE6D11"/>
    <w:rsid w:val="00F0487F"/>
    <w:rsid w:val="00F17488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E03E"/>
  <w15:chartTrackingRefBased/>
  <w15:docId w15:val="{B291D9C4-4828-4CE2-9F54-59807339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AC"/>
  </w:style>
  <w:style w:type="paragraph" w:styleId="1">
    <w:name w:val="heading 1"/>
    <w:basedOn w:val="a"/>
    <w:next w:val="a"/>
    <w:link w:val="10"/>
    <w:uiPriority w:val="9"/>
    <w:qFormat/>
    <w:rsid w:val="00EE4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8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8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8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8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8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8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4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48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8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48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48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484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5544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d">
    <w:name w:val="Normal (Web)"/>
    <w:basedOn w:val="a"/>
    <w:uiPriority w:val="99"/>
    <w:semiHidden/>
    <w:unhideWhenUsed/>
    <w:rsid w:val="0008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messagetext">
    <w:name w:val="messagetext"/>
    <w:basedOn w:val="a0"/>
    <w:rsid w:val="00192A85"/>
  </w:style>
  <w:style w:type="character" w:customStyle="1" w:styleId="convomessageinfowithoutbubblesdate">
    <w:name w:val="convomessageinfowithoutbubbles__date"/>
    <w:basedOn w:val="a0"/>
    <w:rsid w:val="0019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3994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OP-site</cp:lastModifiedBy>
  <cp:revision>18</cp:revision>
  <dcterms:created xsi:type="dcterms:W3CDTF">2025-03-14T09:16:00Z</dcterms:created>
  <dcterms:modified xsi:type="dcterms:W3CDTF">2025-04-07T09:21:00Z</dcterms:modified>
</cp:coreProperties>
</file>