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b/>
          <w:sz w:val="25"/>
          <w:szCs w:val="25"/>
          <w:lang w:eastAsia="ru-RU"/>
        </w:rPr>
        <w:t xml:space="preserve">ПОЛОЖЕНИЕ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о проведении областного фестиваля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духовой, </w:t>
      </w: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эстрадно</w:t>
      </w: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-духовой и джазовой музыки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«Музыкальные фантазии»</w:t>
      </w: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,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посвященного 100-летию джаза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b/>
          <w:sz w:val="25"/>
          <w:szCs w:val="25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Учредители</w:t>
      </w:r>
      <w:r/>
    </w:p>
    <w:p>
      <w:pPr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Министерство культуры Мурманской области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Организаторы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ГОАУК «Мурманский областной Дворец культуры и народного творчества                        им. С.М. Кирова»</w:t>
      </w:r>
      <w:r/>
    </w:p>
    <w:p>
      <w:pPr>
        <w:jc w:val="both"/>
        <w:spacing w:after="0" w:line="240" w:lineRule="auto"/>
        <w:tabs>
          <w:tab w:val="right" w:pos="9921" w:leader="none"/>
        </w:tabs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Отдел культуры, молодёжной политики и взаимодействия с общественными объединениями администрации г. Мончегорска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МАУ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Мончегорский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городской центр культуры»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Цели и задачи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  поддержка развития массового любительского исполнительства;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вовлечение подрастающего поколения в джазовые 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эстрадно</w:t>
      </w:r>
      <w:r>
        <w:rPr>
          <w:rFonts w:ascii="Times New Roman" w:hAnsi="Times New Roman" w:cs="Times New Roman" w:eastAsia="Calibri"/>
          <w:sz w:val="28"/>
          <w:szCs w:val="28"/>
        </w:rPr>
        <w:t xml:space="preserve">-духовые коллективы;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создание условий для профессионального общения и партнерских творческих отношений в совместных проектах.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Сроки и порядок проведения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Областной фестиваль духовой,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эстрадно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-духовой и джазовой музыки «Музыкальные фантазии» (далее - фестиваль) проводится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15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октября 202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г. Мончегорске на базе МАУ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Мончегорский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городской центр культуры» (пр.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Металлургов, 30).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Программа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u w:val="single"/>
          <w:lang w:eastAsia="ru-RU"/>
        </w:rPr>
        <w:t xml:space="preserve">15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/>
          <w:lang w:eastAsia="ru-RU"/>
        </w:rPr>
        <w:t xml:space="preserve"> октября (суббота)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u w:val="single"/>
          <w:lang w:eastAsia="ru-RU"/>
        </w:rPr>
      </w:r>
      <w:r/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356"/>
        <w:gridCol w:w="8149"/>
      </w:tblGrid>
      <w:tr>
        <w:trPr/>
        <w:tc>
          <w:tcPr>
            <w:tcW w:w="18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       до 13.30</w:t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–</w:t>
            </w:r>
            <w:r/>
          </w:p>
        </w:tc>
        <w:tc>
          <w:tcPr>
            <w:tcW w:w="81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заезд, регистрация, репетиции;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14.00 – 15.00</w:t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–</w:t>
            </w:r>
            <w:r/>
          </w:p>
        </w:tc>
        <w:tc>
          <w:tcPr>
            <w:tcW w:w="81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фестивальная программа духовых оркестров «Танцплощадка»; 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15.00 – 15.30</w:t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–</w:t>
            </w:r>
            <w:r/>
          </w:p>
        </w:tc>
        <w:tc>
          <w:tcPr>
            <w:tcW w:w="81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круглый стол для руководителей духовых оркестров;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15.00 – 16.00</w:t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–</w:t>
            </w:r>
            <w:r/>
          </w:p>
        </w:tc>
        <w:tc>
          <w:tcPr>
            <w:tcW w:w="81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фестивальная программа вокально-инструментальных ансамблей «Музыкальный ринг»;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16.00 – 16.30</w:t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–</w:t>
            </w:r>
            <w:r/>
          </w:p>
        </w:tc>
        <w:tc>
          <w:tcPr>
            <w:tcW w:w="81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круглый стол для руководителей вокально-инструментальных ансамблей;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16.30 – 19.00</w:t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–</w:t>
            </w:r>
            <w:r/>
          </w:p>
        </w:tc>
        <w:tc>
          <w:tcPr>
            <w:tcW w:w="81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фестивальная программа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эстрадно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-духовых и джазовых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инструментальных коллективов 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Jazz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-кафе»;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19.00 – 19.30</w:t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–</w:t>
            </w:r>
            <w:r/>
          </w:p>
        </w:tc>
        <w:tc>
          <w:tcPr>
            <w:tcW w:w="81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круглый стол для руководителей коллективов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эстрадно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-джазовых коллективов;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            19.30 </w:t>
            </w:r>
            <w:r/>
          </w:p>
        </w:tc>
        <w:tc>
          <w:tcPr>
            <w:tcW w:w="3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–</w:t>
            </w:r>
            <w:r/>
          </w:p>
        </w:tc>
        <w:tc>
          <w:tcPr>
            <w:tcW w:w="81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отъезд участников фестиваля.</w:t>
            </w:r>
            <w:r/>
          </w:p>
        </w:tc>
      </w:tr>
    </w:tbl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  <w:lang w:eastAsia="ru-RU"/>
        </w:rPr>
        <w:t xml:space="preserve">Внимание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  <w:lang w:eastAsia="ru-RU"/>
        </w:rPr>
        <w:t xml:space="preserve">!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Точная программа будет формироваться с учётом полученных заявок и актуальных в период проведения ограничительных мер, связанных                      с угрозой распространения новой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коронавирусной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инфекции COVID-19. Возможен перевод формата проведения конкурса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дистанционный.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Условия участия</w:t>
      </w:r>
      <w:r/>
    </w:p>
    <w:p>
      <w:pPr>
        <w:ind w:firstLine="709"/>
        <w:jc w:val="both"/>
        <w:spacing w:after="0" w:line="240" w:lineRule="auto"/>
        <w:rPr>
          <w:rFonts w:ascii="Courier New" w:hAnsi="Courier New" w:cs="Times New Roman"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 участию в фестивале приглашаются духовые оркестры, вокально-инструментальные ансамбли,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эстрадно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-духовые и джазовые инструментальные коллективы Мурманской области независимо от ведомственной принадлежности.</w:t>
      </w:r>
      <w:r>
        <w:rPr>
          <w:rFonts w:ascii="Courier New" w:hAnsi="Courier New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Участие в фестивале коллективов муниципальных культурно-досуговых учреждений Мурманской области является обязательным.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 участников не ограничен.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Общая продолжительность программы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не более 15 минут.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Соблюдение регламента времени выступления коллектива обязательно.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выступления коллективов должна способствовать раскрытию исполнительских возможностей коллектива, мастерства отдельных групп                         и исполнителей.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Духовым оркестрам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подготовить программу, состоящую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из разнохарактерных произведений классической духовой, народной или эстрадной музыки 30-40-х годов ХХ века, согласно стилевым особенностям коллектива.</w:t>
      </w:r>
      <w:r>
        <w:rPr>
          <w:rFonts w:ascii="Courier New" w:hAnsi="Courier New" w:cs="Times New Roman" w:eastAsia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начале программы должна прозвучать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«музыкальная визитка-фанфара»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               до 16-ти тактов. Желательно включение в программу номера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«марш - перестроение»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где духовые оркестры покажут свое мастерство в движении. </w:t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Рекомендуется использование не более одного номера с ансамблями бального танца или вокалистами.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u w:val="single"/>
          <w:lang w:eastAsia="ru-RU"/>
        </w:rPr>
        <w:t xml:space="preserve">Вокально-инструментальные ансамбли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представляют свою программу, состоящую из разнохарактерных популярных произведений российской                           и зарубежной эстрады, отображающих стиль и соответствующих исполнительским возможностям коллектива.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Эстрадно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-духовым и джазовым инструментальным коллективам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подготовить программу, состоящую из разнохарактерных произведений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джазовой классики (блюз, свинг, джазовый стандарт), современных джазовых композиторов, собственных сочинений и аранжировок, джазовых обработок фольклора и др., согласно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стилевым особенностям коллектива.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Допускается включение в программу не более одного номера с участием солистов-вокалистов.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ВНИМАНИЕ!!!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Всем участникам необходимо предварительно представить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репетиционную видеозапись своей программы, котора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я должна отражать репертуар 2021-2022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г.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Технические требования к видеозаписи: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формат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MPEG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-4 16:9 (горизонтально);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  <w:t xml:space="preserve">видео должно быть снято на сцене (камера должна захватывать расстояние от правого портала до левого портала), картинка статичная, возможна съёмка крупными планами;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  <w:t xml:space="preserve">- студийные записи запрещены (нельзя использовать наложение звука                    на видео), видео должно быть снято одним дублем (без монтажа);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  <w:t xml:space="preserve">- программа выступления может быть опубликована на сайтах </w:t>
      </w:r>
      <w:hyperlink r:id="rId9" w:tooltip="https://www.youtube.com/" w:history="1">
        <w:r>
          <w:rPr>
            <w:rFonts w:ascii="Times New Roman" w:hAnsi="Times New Roman" w:cs="Times New Roman" w:eastAsia="Calibri"/>
            <w:color w:val="0000FF"/>
            <w:sz w:val="28"/>
            <w:szCs w:val="28"/>
            <w:u w:val="single"/>
            <w:shd w:val="clear" w:color="auto" w:fill="ffffff"/>
          </w:rPr>
          <w:t xml:space="preserve">https://www.youtube.com/</w:t>
        </w:r>
      </w:hyperlink>
      <w:r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  <w:t xml:space="preserve"> или </w:t>
      </w:r>
      <w:hyperlink r:id="rId10" w:tooltip="https://www.vk.com/" w:history="1">
        <w:r>
          <w:rPr>
            <w:rFonts w:ascii="Times New Roman" w:hAnsi="Times New Roman" w:cs="Times New Roman" w:eastAsia="Calibri"/>
            <w:color w:val="000000"/>
            <w:sz w:val="28"/>
            <w:szCs w:val="28"/>
            <w:u w:val="single"/>
            <w:shd w:val="clear" w:color="auto" w:fill="ffffff"/>
          </w:rPr>
          <w:t xml:space="preserve">https://www.</w:t>
        </w:r>
        <w:r>
          <w:rPr>
            <w:rFonts w:ascii="Times New Roman" w:hAnsi="Times New Roman" w:cs="Times New Roman" w:eastAsia="Calibri"/>
            <w:color w:val="000000"/>
            <w:sz w:val="28"/>
            <w:szCs w:val="28"/>
            <w:u w:val="single"/>
            <w:shd w:val="clear" w:color="auto" w:fill="ffffff"/>
            <w:lang w:val="en-US"/>
          </w:rPr>
          <w:t xml:space="preserve">vk</w:t>
        </w:r>
        <w:r>
          <w:rPr>
            <w:rFonts w:ascii="Times New Roman" w:hAnsi="Times New Roman" w:cs="Times New Roman" w:eastAsia="Calibri"/>
            <w:color w:val="000000"/>
            <w:sz w:val="28"/>
            <w:szCs w:val="28"/>
            <w:u w:val="single"/>
            <w:shd w:val="clear" w:color="auto" w:fill="ffffff"/>
          </w:rPr>
          <w:t xml:space="preserve">.</w:t>
        </w:r>
        <w:r>
          <w:rPr>
            <w:rFonts w:ascii="Times New Roman" w:hAnsi="Times New Roman" w:cs="Times New Roman" w:eastAsia="Calibri"/>
            <w:color w:val="000000"/>
            <w:sz w:val="28"/>
            <w:szCs w:val="28"/>
            <w:u w:val="single"/>
            <w:shd w:val="clear" w:color="auto" w:fill="ffffff"/>
          </w:rPr>
          <w:t xml:space="preserve">com</w:t>
        </w:r>
        <w:r>
          <w:rPr>
            <w:rFonts w:ascii="Times New Roman" w:hAnsi="Times New Roman" w:cs="Times New Roman" w:eastAsia="Calibri"/>
            <w:color w:val="000000"/>
            <w:sz w:val="28"/>
            <w:szCs w:val="28"/>
            <w:u w:val="single"/>
            <w:shd w:val="clear" w:color="auto" w:fill="ffffff"/>
          </w:rPr>
          <w:t xml:space="preserve">/</w:t>
        </w:r>
      </w:hyperlink>
      <w:r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  <w:t xml:space="preserve"> или в </w:t>
      </w:r>
      <w:r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  <w:t xml:space="preserve">файлообменнике</w:t>
      </w:r>
      <w:r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  <w:t xml:space="preserve"> – например, </w:t>
      </w:r>
      <w:r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  <w:t xml:space="preserve">Яндекс</w:t>
      </w:r>
      <w:r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  <w:t xml:space="preserve">.Д</w:t>
      </w:r>
      <w:r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  <w:t xml:space="preserve">иск</w:t>
      </w:r>
      <w:r>
        <w:rPr>
          <w:rFonts w:ascii="Times New Roman" w:hAnsi="Times New Roman" w:cs="Times New Roman" w:eastAsia="Calibri"/>
          <w:sz w:val="28"/>
          <w:szCs w:val="28"/>
          <w:shd w:val="clear" w:color="auto" w:fill="ffffff"/>
        </w:rPr>
        <w:t xml:space="preserve"> (обязателен общий доступ по ссылке);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- файл (видеоролик) должен быть подписан следующим образом: 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азвание коллектива - город/населённый пункт. 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Пример: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Cs/>
          <w:i/>
          <w:iCs/>
          <w:sz w:val="28"/>
          <w:szCs w:val="28"/>
          <w:lang w:eastAsia="ru-RU"/>
        </w:rPr>
        <w:t xml:space="preserve">биг-бэнд</w:t>
      </w:r>
      <w:r>
        <w:rPr>
          <w:rFonts w:ascii="Times New Roman" w:hAnsi="Times New Roman" w:cs="Times New Roman" w:eastAsia="Times New Roman"/>
          <w:bCs/>
          <w:i/>
          <w:iCs/>
          <w:sz w:val="28"/>
          <w:szCs w:val="28"/>
          <w:lang w:eastAsia="ru-RU"/>
        </w:rPr>
        <w:t xml:space="preserve"> «Вдохновение» - г. Мурманск.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Подачу за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явки производит руководитель коллектива, индивидуальный исполнитель, который несёт ответственность за оформление заявки (в случае ошибки, допущенной при заполнении данных о коллективе, информация                       в наградных документах исправляться не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 будет, претензии к организаторам не принимаются). Подача заявки на участие в фестивале является подтверждением полного и безусловного принятия настоящего Положения. Принимая участие в фестивале, руководители дают согласие на обработку персональных данных.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Оргкомитет вправе досрочно закрыть приём заявок в случае, если количество заявок будет превышать технические возможности проекта.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участия в фестивале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до 24 сентября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2022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г. (включительно)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необходимо направить </w:t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единым письмом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 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заявку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 прилагаемой форме № 1 (в формате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Word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двух вариантах: сканированный вариант с подписью руководителя и не сканированный вариант без подписи руководителя); 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программу выступления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 прилагаемой форме № 2;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список участников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прилагаем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ой форме № 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(в формате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Word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двух вариантах: сканированный вариант с подписью руководителя и не сканированный вариант без подписи руководителя);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репетиционную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видеозапись программы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(ссылка для скачивания).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Заявка является официальным подтверждением участия.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высылается на электронную почту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odk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kirova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@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mail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ru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или через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Яндекс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.Ф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орму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по ссылке: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7"/>
          <w:lang w:eastAsia="ru-RU"/>
        </w:rPr>
      </w:pPr>
      <w:r/>
      <w:hyperlink r:id="rId11" w:tooltip="https://forms.yandex.ru/u/60756372680e94b43ec3fc98/" w:history="1">
        <w:r>
          <w:rPr>
            <w:rFonts w:ascii="Times New Roman" w:hAnsi="Times New Roman" w:cs="Times New Roman" w:eastAsia="Times New Roman"/>
            <w:color w:val="0000FF"/>
            <w:sz w:val="28"/>
            <w:szCs w:val="27"/>
            <w:u w:val="single"/>
            <w:lang w:eastAsia="ru-RU"/>
          </w:rPr>
          <w:t xml:space="preserve">https://forms.yandex.ru/u/60756372680e94b43ec3fc98/</w:t>
        </w:r>
      </w:hyperlink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Адрес оргкомитета конкурса: 183038, г. Мурманск, ул.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Пушкинская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, 3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ГОАУК «Мурманский областной Дворец культуры и народного творчества       им. С.М. Кирова»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Телефон: 8 (8152) 45-75-35</w:t>
      </w:r>
      <w:r>
        <w:rPr>
          <w:rFonts w:ascii="Times New Roman" w:hAnsi="Times New Roman" w:cs="Times New Roman"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(Рыжова Татьяна Николаевна,  заведующая отделом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ародного творчества)</w:t>
      </w:r>
      <w:r/>
    </w:p>
    <w:p>
      <w:pPr>
        <w:ind w:left="709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left="709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Ответственность организаторов и участников</w:t>
      </w:r>
      <w:r/>
    </w:p>
    <w:p>
      <w:pPr>
        <w:ind w:left="709"/>
        <w:jc w:val="both"/>
        <w:spacing w:after="0" w:line="240" w:lineRule="auto"/>
        <w:rPr>
          <w:rFonts w:ascii="Times New Roman" w:hAnsi="Times New Roman" w:cs="Times New Roman" w:eastAsia="Calibri"/>
          <w:b/>
          <w:i/>
          <w:sz w:val="28"/>
          <w:szCs w:val="28"/>
        </w:rPr>
      </w:pPr>
      <w:r>
        <w:rPr>
          <w:rFonts w:ascii="Times New Roman" w:hAnsi="Times New Roman" w:cs="Times New Roman" w:eastAsia="Calibri"/>
          <w:b/>
          <w:i/>
          <w:sz w:val="28"/>
          <w:szCs w:val="28"/>
        </w:rPr>
        <w:t xml:space="preserve">Организаторы (в соответствии с приложением № 3):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Организаторы фестиваля не несут ответственности за жизнь и здоровье участников и не выплачивают компенсаций в связи с возможным вредом для здоровья участников во время проведения мероприятия.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Организаторы фестиваля не несут ответственности за сохранность                               и повреждение имущества участников конкурса и не выплачивают компенсаций в связи с возможным повреждением этого имущества во время проведения конкурса.</w:t>
      </w:r>
      <w:r/>
    </w:p>
    <w:p>
      <w:pPr>
        <w:ind w:left="709"/>
        <w:jc w:val="both"/>
        <w:spacing w:after="0" w:line="240" w:lineRule="auto"/>
        <w:rPr>
          <w:rFonts w:ascii="Times New Roman" w:hAnsi="Times New Roman" w:cs="Times New Roman" w:eastAsia="Calibri"/>
          <w:b/>
          <w:i/>
          <w:sz w:val="28"/>
          <w:szCs w:val="28"/>
        </w:rPr>
      </w:pPr>
      <w:r>
        <w:rPr>
          <w:rFonts w:ascii="Times New Roman" w:hAnsi="Times New Roman" w:cs="Times New Roman" w:eastAsia="Calibri"/>
          <w:b/>
          <w:i/>
          <w:sz w:val="28"/>
          <w:szCs w:val="28"/>
        </w:rPr>
        <w:t xml:space="preserve">Участники: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Все участники должны пройти инструктаж по технике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 ознак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омиться с правилами поведения в Центре культуры</w:t>
      </w:r>
      <w:r>
        <w:rPr>
          <w:rFonts w:ascii="Times New Roman" w:hAnsi="Times New Roman" w:cs="Times New Roman" w:eastAsia="Calibri"/>
          <w:sz w:val="28"/>
          <w:szCs w:val="28"/>
        </w:rPr>
        <w:t xml:space="preserve">.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Участники несут полную ответствен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ность за свою жизнь и здоровье,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соблюдение режима и санитарно-гигиенических условий, установленных                   в месте проведения фестиваля.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Ответственность за несовершеннолетних членов коллектива несут руководители.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За чистоту территории и сохранность имущества Центра культуры                    и досуга ответственность несёт каждый из участников фестиваля.</w:t>
      </w:r>
      <w:bookmarkStart w:id="0" w:name="_GoBack"/>
      <w:r/>
      <w:bookmarkEnd w:id="0"/>
      <w:r/>
      <w:r/>
    </w:p>
    <w:p>
      <w:pPr>
        <w:ind w:left="709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Награждение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 участники награждаются дипломами. Оргкомитет фестиваля вправе отметить специальным дипломом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наиболее интересные и яркие выступления участников.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Финансовые условия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Расходы по проезду и питанию оплачиваются за счет направляющей стороны. 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ind w:firstLine="708"/>
        <w:jc w:val="right"/>
        <w:spacing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Приложение № 1 к положению о проведении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областного фестиваля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духовой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эстрадно</w:t>
      </w:r>
      <w:r>
        <w:rPr>
          <w:rFonts w:ascii="Times New Roman" w:hAnsi="Times New Roman" w:cs="Times New Roman" w:eastAsia="Calibri"/>
          <w:sz w:val="24"/>
          <w:szCs w:val="24"/>
        </w:rPr>
        <w:t xml:space="preserve">-духовой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и джазовой музыки «Музыкальные фантазии»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Заявка на участие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в областном фестивале духовой, </w:t>
      </w: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эстрадно</w:t>
      </w: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-духовой и джазовой музыки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«Музыкальные фантазии»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15 октября 2022</w:t>
      </w: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 г., г. Мончегорск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 (заполняется печатными буквами, используется для заполнения диплома)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1. Название коллектива 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2. Полное название учреждения, в котором работает коллектив, адрес, контактный телефон, факс, </w:t>
      </w:r>
      <w:r>
        <w:rPr>
          <w:rFonts w:ascii="Times New Roman" w:hAnsi="Times New Roman" w:cs="Times New Roman" w:eastAsia="Times New Roman"/>
          <w:sz w:val="28"/>
          <w:szCs w:val="25"/>
          <w:lang w:val="en-US" w:eastAsia="ru-RU"/>
        </w:rPr>
        <w:t xml:space="preserve">e</w:t>
      </w: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5"/>
          <w:lang w:val="en-US" w:eastAsia="ru-RU"/>
        </w:rPr>
        <w:t xml:space="preserve">mail</w:t>
      </w: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 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________________________________________________________________________________________________________________________________________________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3. ФИО руководителя (полностью), контактный телефон (мобильный), </w:t>
      </w:r>
      <w:r>
        <w:rPr>
          <w:rFonts w:ascii="Times New Roman" w:hAnsi="Times New Roman" w:cs="Times New Roman" w:eastAsia="Times New Roman"/>
          <w:sz w:val="28"/>
          <w:szCs w:val="25"/>
          <w:lang w:val="en-US" w:eastAsia="ru-RU"/>
        </w:rPr>
        <w:t xml:space="preserve">e</w:t>
      </w: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5"/>
          <w:lang w:val="en-US" w:eastAsia="ru-RU"/>
        </w:rPr>
        <w:t xml:space="preserve">mail</w:t>
      </w: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, звания (если есть) 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5"/>
          <w:lang w:val="en-US" w:eastAsia="ru-RU"/>
        </w:rPr>
        <w:t xml:space="preserve">_</w:t>
      </w: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val="en-US" w:eastAsia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. Состав коллектива</w:t>
      </w:r>
      <w:r/>
    </w:p>
    <w:tbl>
      <w:tblPr>
        <w:tblW w:w="10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382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Ф.И.О.,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возраст, награды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Музыкальный инструмент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Технический</w:t>
            </w: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 райдер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  <w:t xml:space="preserve">(подключение, стулья и т.п.)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5. </w:t>
      </w: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Творческая характеристика на коллектив </w:t>
      </w: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(информация об участниках, наградах, достижениях </w:t>
      </w: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 последние 3 года), </w:t>
      </w:r>
      <w:r>
        <w:rPr>
          <w:rFonts w:ascii="Times New Roman" w:hAnsi="Times New Roman" w:cs="Times New Roman" w:eastAsia="Times New Roman"/>
          <w:i/>
          <w:sz w:val="28"/>
          <w:szCs w:val="25"/>
          <w:lang w:eastAsia="ru-RU"/>
        </w:rPr>
        <w:t xml:space="preserve">информация используется для представления коллектива во время его выхода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________________________________</w:t>
      </w: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5"/>
          <w:szCs w:val="25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i/>
          <w:sz w:val="24"/>
          <w:szCs w:val="25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5"/>
          <w:lang w:eastAsia="ru-RU"/>
        </w:rPr>
        <w:t xml:space="preserve">В соответствии с Федеральным законом от 27.07.2006 N 152-ФЗ «О персональных данных» выражаю согласие 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5"/>
          <w:lang w:eastAsia="ru-RU"/>
        </w:rPr>
        <w:t xml:space="preserve">ГОАУК «Мурманский областной Дворец культуры и народного творчества им. С.М. Кирова», расположенному по адресу: 183038 г. Мурманск, ул. Пушкинская, д.3, на обработку предоставленных мной персональных данных и использование их для обеспечения моего участия в</w:t>
      </w:r>
      <w:r>
        <w:rPr>
          <w:rFonts w:ascii="Times New Roman" w:hAnsi="Times New Roman" w:cs="Times New Roman" w:eastAsia="Times New Roman"/>
          <w:i/>
          <w:sz w:val="24"/>
          <w:szCs w:val="25"/>
          <w:lang w:eastAsia="ru-RU"/>
        </w:rPr>
        <w:t xml:space="preserve"> областном фестивале духовой, </w:t>
      </w:r>
      <w:r>
        <w:rPr>
          <w:rFonts w:ascii="Times New Roman" w:hAnsi="Times New Roman" w:cs="Times New Roman" w:eastAsia="Times New Roman"/>
          <w:i/>
          <w:sz w:val="24"/>
          <w:szCs w:val="25"/>
          <w:lang w:eastAsia="ru-RU"/>
        </w:rPr>
        <w:t xml:space="preserve">эстрадно</w:t>
      </w:r>
      <w:r>
        <w:rPr>
          <w:rFonts w:ascii="Times New Roman" w:hAnsi="Times New Roman" w:cs="Times New Roman" w:eastAsia="Times New Roman"/>
          <w:i/>
          <w:sz w:val="24"/>
          <w:szCs w:val="25"/>
          <w:lang w:eastAsia="ru-RU"/>
        </w:rPr>
        <w:t xml:space="preserve">-духовой и джазовой музыки «Музыкальные фантазии»</w:t>
      </w:r>
      <w:r/>
    </w:p>
    <w:p>
      <w:pPr>
        <w:spacing w:after="0" w:line="240" w:lineRule="auto"/>
        <w:tabs>
          <w:tab w:val="left" w:pos="-360" w:leader="none"/>
        </w:tabs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spacing w:after="0" w:line="240" w:lineRule="auto"/>
        <w:tabs>
          <w:tab w:val="left" w:pos="-360" w:leader="none"/>
        </w:tabs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  <w:t xml:space="preserve">Должность руководителя организации                                                    </w:t>
      </w:r>
      <w:r>
        <w:rPr>
          <w:rFonts w:ascii="Times New Roman" w:hAnsi="Times New Roman" w:cs="Times New Roman" w:eastAsia="Times New Roman"/>
          <w:sz w:val="25"/>
          <w:szCs w:val="25"/>
          <w:lang w:eastAsia="ru-RU"/>
        </w:rPr>
        <w:t xml:space="preserve">Дата направления заявки </w:t>
      </w:r>
      <w:r>
        <w:rPr>
          <w:rFonts w:ascii="Times New Roman" w:hAnsi="Times New Roman" w:cs="Times New Roman" w:eastAsia="Times New Roman"/>
          <w:sz w:val="25"/>
          <w:szCs w:val="25"/>
          <w:lang w:eastAsia="ru-RU"/>
        </w:rPr>
        <w:t xml:space="preserve">               МП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5"/>
          <w:szCs w:val="25"/>
          <w:lang w:eastAsia="ru-RU"/>
        </w:rPr>
        <w:t xml:space="preserve">«___» _</w:t>
      </w:r>
      <w:r>
        <w:rPr>
          <w:rFonts w:ascii="Times New Roman" w:hAnsi="Times New Roman" w:cs="Times New Roman" w:eastAsia="Times New Roman"/>
          <w:sz w:val="25"/>
          <w:szCs w:val="25"/>
          <w:lang w:eastAsia="ru-RU"/>
        </w:rPr>
        <w:t xml:space="preserve">_________ 2022</w:t>
      </w:r>
      <w:r>
        <w:rPr>
          <w:rFonts w:ascii="Times New Roman" w:hAnsi="Times New Roman" w:cs="Times New Roman" w:eastAsia="Times New Roman"/>
          <w:sz w:val="25"/>
          <w:szCs w:val="25"/>
          <w:lang w:eastAsia="ru-RU"/>
        </w:rPr>
        <w:t xml:space="preserve"> г.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Приложение № 2 к положению о проведении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областного фестиваля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духовой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эстрадно</w:t>
      </w:r>
      <w:r>
        <w:rPr>
          <w:rFonts w:ascii="Times New Roman" w:hAnsi="Times New Roman" w:cs="Times New Roman" w:eastAsia="Calibri"/>
          <w:sz w:val="24"/>
          <w:szCs w:val="24"/>
        </w:rPr>
        <w:t xml:space="preserve">-духовой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и джазовой музыки «Музыкальные фантазии»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b/>
          <w:sz w:val="25"/>
          <w:szCs w:val="25"/>
          <w:lang w:eastAsia="ru-RU"/>
        </w:rPr>
        <w:t xml:space="preserve">ПРОГРАММА ВЫСТУПЛЕНИЯ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на областном фестивале духовой, </w:t>
      </w: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эстрадно</w:t>
      </w: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-духовой и джазовой музыки «Музыкальные фантазии»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15 октября 2022</w:t>
      </w:r>
      <w:r>
        <w:rPr>
          <w:rFonts w:ascii="Times New Roman" w:hAnsi="Times New Roman" w:cs="Times New Roman" w:eastAsia="Times New Roman"/>
          <w:b/>
          <w:sz w:val="28"/>
          <w:szCs w:val="25"/>
          <w:lang w:eastAsia="ru-RU"/>
        </w:rPr>
        <w:t xml:space="preserve"> г., г. Мончегорск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Название коллектива 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tbl>
      <w:tblPr>
        <w:tblW w:w="10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8"/>
        <w:gridCol w:w="3348"/>
        <w:gridCol w:w="2789"/>
        <w:gridCol w:w="2320"/>
        <w:gridCol w:w="132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val="en-US"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Название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произведения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Авторы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Инструментовка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5"/>
                <w:szCs w:val="25"/>
                <w:lang w:eastAsia="ru-RU"/>
              </w:rPr>
              <w:t xml:space="preserve">Время звучания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Название танцевальной группы (если есть) 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Название вокального ансамбля\Ф.И.О солиста-вокалиста (если есть) 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  <w:t xml:space="preserve">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spacing w:after="0" w:line="240" w:lineRule="auto"/>
        <w:tabs>
          <w:tab w:val="left" w:pos="-360" w:leader="none"/>
        </w:tabs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  <w:t xml:space="preserve">Руководитель коллектива      ______________________    ___________________________</w:t>
      </w:r>
      <w:r/>
    </w:p>
    <w:p>
      <w:pPr>
        <w:spacing w:after="0" w:line="240" w:lineRule="auto"/>
        <w:tabs>
          <w:tab w:val="left" w:pos="-360" w:leader="none"/>
        </w:tabs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  <w:tab/>
        <w:t xml:space="preserve">                                                        (подпись)                              (расшифровка)        </w:t>
      </w:r>
      <w:r/>
    </w:p>
    <w:p>
      <w:pPr>
        <w:spacing w:after="0" w:line="240" w:lineRule="auto"/>
        <w:tabs>
          <w:tab w:val="left" w:pos="-360" w:leader="none"/>
        </w:tabs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spacing w:after="0" w:line="240" w:lineRule="auto"/>
        <w:tabs>
          <w:tab w:val="left" w:pos="-360" w:leader="none"/>
        </w:tabs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</w:r>
      <w:r/>
    </w:p>
    <w:p>
      <w:pPr>
        <w:spacing w:after="0" w:line="240" w:lineRule="auto"/>
        <w:tabs>
          <w:tab w:val="left" w:pos="-360" w:leader="none"/>
        </w:tabs>
        <w:rPr>
          <w:rFonts w:ascii="Times New Roman" w:hAnsi="Times New Roman" w:cs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5"/>
          <w:szCs w:val="25"/>
          <w:lang w:eastAsia="ru-RU"/>
        </w:rPr>
        <w:t xml:space="preserve"> «___» __________ 2022</w:t>
      </w:r>
      <w:r>
        <w:rPr>
          <w:rFonts w:ascii="Times New Roman" w:hAnsi="Times New Roman" w:cs="Times New Roman" w:eastAsia="Times New Roman"/>
          <w:sz w:val="25"/>
          <w:szCs w:val="25"/>
          <w:lang w:eastAsia="ru-RU"/>
        </w:rPr>
        <w:t xml:space="preserve"> г.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Приложение № 3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к положению о проведении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областного фестиваля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духовой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эстрадно</w:t>
      </w:r>
      <w:r>
        <w:rPr>
          <w:rFonts w:ascii="Times New Roman" w:hAnsi="Times New Roman" w:cs="Times New Roman" w:eastAsia="Calibri"/>
          <w:sz w:val="24"/>
          <w:szCs w:val="24"/>
        </w:rPr>
        <w:t xml:space="preserve">-духовой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и джазовой музыки «Музыкальные фантазии»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Список участников коллектива,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выезжающих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на областной фестиваль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духовой,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эстрадно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-духовой и джазовой музыки «Музыкальные фантазии»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15 октября 2022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г., г. Мончегорск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contextualSpacing/>
        <w:jc w:val="center"/>
        <w:spacing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u w:val="single"/>
          <w:lang w:eastAsia="ru-RU"/>
        </w:rPr>
        <w:t xml:space="preserve">(заполняется в формате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u w:val="single"/>
          <w:lang w:val="en-US" w:eastAsia="ru-RU"/>
        </w:rPr>
        <w:t xml:space="preserve">Word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u w:val="single"/>
          <w:lang w:eastAsia="ru-RU"/>
        </w:rPr>
        <w:t xml:space="preserve"> без сокращений в двух вариантах: </w:t>
      </w:r>
      <w:r/>
    </w:p>
    <w:p>
      <w:pPr>
        <w:contextualSpacing/>
        <w:jc w:val="center"/>
        <w:spacing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u w:val="single"/>
          <w:lang w:eastAsia="ru-RU"/>
        </w:rPr>
        <w:t xml:space="preserve">сканированный вариант с подписью руководителя коллектива </w:t>
      </w:r>
      <w:r/>
    </w:p>
    <w:p>
      <w:pPr>
        <w:contextualSpacing/>
        <w:jc w:val="center"/>
        <w:spacing w:line="240" w:lineRule="auto"/>
        <w:rPr>
          <w:rFonts w:ascii="Times New Roman" w:hAnsi="Times New Roman" w:cs="Times New Roman" w:eastAsia="Times New Roman"/>
          <w:i/>
          <w:iCs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u w:val="single"/>
          <w:lang w:eastAsia="ru-RU"/>
        </w:rPr>
        <w:t xml:space="preserve">и не сканированный вариант без подписи руководителя коллектива)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tbl>
      <w:tblPr>
        <w:tblW w:w="0" w:type="auto"/>
        <w:jc w:val="center"/>
        <w:tblInd w:w="-2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89"/>
        <w:gridCol w:w="3895"/>
        <w:gridCol w:w="2484"/>
        <w:gridCol w:w="2529"/>
      </w:tblGrid>
      <w:tr>
        <w:trPr>
          <w:jc w:val="center"/>
        </w:trPr>
        <w:tc>
          <w:tcPr>
            <w:tcW w:w="68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W w:w="389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Фамилия, имя, отчество</w:t>
            </w:r>
            <w:r/>
          </w:p>
        </w:tc>
        <w:tc>
          <w:tcPr>
            <w:tcW w:w="2484" w:type="dxa"/>
            <w:textDirection w:val="lrTb"/>
            <w:noWrap w:val="false"/>
          </w:tcPr>
          <w:p>
            <w:pPr>
              <w:contextualSpacing/>
              <w:jc w:val="center"/>
              <w:keepNext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Дата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рождения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2529" w:type="dxa"/>
            <w:textDirection w:val="lrTb"/>
            <w:noWrap w:val="false"/>
          </w:tcPr>
          <w:p>
            <w:pPr>
              <w:contextualSpacing/>
              <w:jc w:val="center"/>
              <w:keepNext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Полное количество лет</w:t>
            </w:r>
            <w:r/>
          </w:p>
        </w:tc>
      </w:tr>
      <w:tr>
        <w:trPr>
          <w:jc w:val="center"/>
        </w:trPr>
        <w:tc>
          <w:tcPr>
            <w:tcW w:w="68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389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2484" w:type="dxa"/>
            <w:textDirection w:val="lrTb"/>
            <w:noWrap w:val="false"/>
          </w:tcPr>
          <w:p>
            <w:pPr>
              <w:contextualSpacing/>
              <w:jc w:val="center"/>
              <w:keepNext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2529" w:type="dxa"/>
            <w:textDirection w:val="lrTb"/>
            <w:noWrap w:val="false"/>
          </w:tcPr>
          <w:p>
            <w:pPr>
              <w:contextualSpacing/>
              <w:jc w:val="center"/>
              <w:keepNext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right="57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0"/>
          <w:szCs w:val="20"/>
          <w:lang w:eastAsia="ru-RU"/>
        </w:rPr>
      </w:r>
      <w:r/>
    </w:p>
    <w:p>
      <w:pPr>
        <w:ind w:right="57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0"/>
          <w:szCs w:val="20"/>
          <w:lang w:eastAsia="ru-RU"/>
        </w:rPr>
      </w:r>
      <w:r/>
    </w:p>
    <w:p>
      <w:pPr>
        <w:ind w:right="57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0"/>
          <w:szCs w:val="20"/>
          <w:lang w:eastAsia="ru-RU"/>
        </w:rPr>
      </w:r>
      <w:r/>
    </w:p>
    <w:p>
      <w:pPr>
        <w:ind w:right="57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0"/>
          <w:szCs w:val="20"/>
          <w:lang w:eastAsia="ru-RU"/>
        </w:rPr>
      </w:r>
      <w:r/>
    </w:p>
    <w:p>
      <w:pPr>
        <w:contextualSpacing/>
        <w:ind w:left="-142" w:firstLine="142"/>
        <w:jc w:val="center"/>
        <w:spacing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согласие  ГОАУК «Мурманский областной Дворец культуры и народного творчес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тва им. С.М. Кирова», расположенному по адресу: 183038 г. Мурманск,                            ул. Пушкинская, д.3, на обработку предоставленных мной персональных данных                                     и использование их для обеспечения моего участия в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ffffff"/>
          <w:lang w:eastAsia="ru-RU"/>
        </w:rPr>
        <w:t xml:space="preserve">организации и проведении областного фестиваля юмора и смеха «Макароны по-флотски».</w:t>
      </w:r>
      <w:r/>
    </w:p>
    <w:p>
      <w:pPr>
        <w:ind w:right="57"/>
        <w:jc w:val="both"/>
        <w:spacing w:after="0" w:line="240" w:lineRule="auto"/>
        <w:rPr>
          <w:rFonts w:ascii="Times New Roman" w:hAnsi="Times New Roman" w:cs="Times New Roman" w:eastAsia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0"/>
          <w:szCs w:val="20"/>
          <w:lang w:eastAsia="ru-RU"/>
        </w:rPr>
      </w:r>
      <w:r/>
    </w:p>
    <w:p>
      <w:pPr>
        <w:ind w:right="57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\</w:t>
      </w:r>
      <w:r/>
    </w:p>
    <w:p>
      <w:pPr>
        <w:ind w:right="57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</w:r>
      <w:r/>
    </w:p>
    <w:p>
      <w:pPr>
        <w:ind w:right="57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</w:r>
      <w:r/>
    </w:p>
    <w:p>
      <w:pPr>
        <w:ind w:right="57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</w:r>
      <w:r/>
    </w:p>
    <w:p>
      <w:pPr>
        <w:ind w:right="57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</w:r>
      <w:r/>
    </w:p>
    <w:p>
      <w:pPr>
        <w:ind w:right="57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</w:r>
      <w:r/>
    </w:p>
    <w:p>
      <w:pPr>
        <w:ind w:right="57"/>
        <w:jc w:val="both"/>
        <w:spacing w:after="0" w:line="240" w:lineRule="auto"/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ru-RU"/>
        </w:rPr>
        <w:t xml:space="preserve">Дата подачи списка: </w:t>
      </w:r>
      <w:r/>
    </w:p>
    <w:p>
      <w:pPr>
        <w:ind w:right="57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57"/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57"/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57"/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57"/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57"/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Подпись руководителя коллектива ______________________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Приложение № 4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к положению о проведении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областного фестиваля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духовой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эстрадно</w:t>
      </w:r>
      <w:r>
        <w:rPr>
          <w:rFonts w:ascii="Times New Roman" w:hAnsi="Times New Roman" w:cs="Times New Roman" w:eastAsia="Calibri"/>
          <w:sz w:val="24"/>
          <w:szCs w:val="24"/>
        </w:rPr>
        <w:t xml:space="preserve">-духовой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и джазовой музыки «Музыкальные фантазии»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Состав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оргкомитета областного фестиваля юмора и смеха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«Макароны по-флотски»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tbl>
      <w:tblPr>
        <w:tblW w:w="10031" w:type="dxa"/>
        <w:tblLook w:val="01E0" w:firstRow="1" w:lastRow="1" w:firstColumn="1" w:lastColumn="1" w:noHBand="0" w:noVBand="0"/>
      </w:tblPr>
      <w:tblGrid>
        <w:gridCol w:w="3085"/>
        <w:gridCol w:w="6946"/>
      </w:tblGrid>
      <w:tr>
        <w:trPr>
          <w:trHeight w:val="260"/>
        </w:trPr>
        <w:tc>
          <w:tcPr>
            <w:tcW w:w="30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Обухова Ольга Геннадьевна                  -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Министр культуры Мурманской области, председатель оргкомитета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60"/>
        </w:trPr>
        <w:tc>
          <w:tcPr>
            <w:tcW w:w="308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24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Викторова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                    -</w:t>
            </w:r>
            <w:r/>
          </w:p>
          <w:p>
            <w:pPr>
              <w:jc w:val="both"/>
              <w:spacing w:after="0" w:line="240" w:lineRule="auto"/>
              <w:tabs>
                <w:tab w:val="left" w:pos="324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Маргарита</w:t>
            </w:r>
            <w:r/>
          </w:p>
          <w:p>
            <w:pPr>
              <w:jc w:val="both"/>
              <w:spacing w:after="0" w:line="240" w:lineRule="auto"/>
              <w:tabs>
                <w:tab w:val="left" w:pos="324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Сергеевна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24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директор ГОАУК «Мурманский областной Дворец культуры и народного творчества им. С.М. Кирова»,</w:t>
            </w:r>
            <w:r/>
          </w:p>
          <w:p>
            <w:pPr>
              <w:jc w:val="both"/>
              <w:spacing w:after="0" w:line="240" w:lineRule="auto"/>
              <w:tabs>
                <w:tab w:val="left" w:pos="324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сопредседатель оргкомитета</w:t>
            </w:r>
            <w:r/>
          </w:p>
          <w:p>
            <w:pPr>
              <w:jc w:val="both"/>
              <w:spacing w:after="0" w:line="240" w:lineRule="auto"/>
              <w:tabs>
                <w:tab w:val="left" w:pos="324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tabs>
                <w:tab w:val="left" w:pos="3240" w:leader="none"/>
              </w:tabs>
              <w:rPr>
                <w:rFonts w:ascii="Times New Roman" w:hAnsi="Times New Roman" w:cs="Times New Roman" w:eastAsia="Times New Roman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0"/>
                <w:szCs w:val="1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W w:w="308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Члены оргкомитета: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W w:w="308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Зайцева              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Наталья Викторовна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8"/>
                <w:szCs w:val="28"/>
                <w:lang w:eastAsia="ru-RU"/>
              </w:rPr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консультант управления развития сферы культуры                и искусства Министерства культуры Мурманской области</w:t>
            </w:r>
            <w:r/>
          </w:p>
        </w:tc>
      </w:tr>
      <w:tr>
        <w:trPr>
          <w:trHeight w:val="130"/>
        </w:trPr>
        <w:tc>
          <w:tcPr>
            <w:tcW w:w="308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Крюкова                        -</w:t>
            </w:r>
            <w:r/>
          </w:p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Екатерина </w:t>
            </w:r>
            <w:r/>
          </w:p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Валерьевна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заместитель директора по народному творчеству ГОАУК «Мурманский областной Дворец культуры            и народного творчества им. С.М. Кирова»</w:t>
            </w:r>
            <w:r/>
          </w:p>
          <w:p>
            <w:pPr>
              <w:jc w:val="both"/>
              <w:spacing w:after="0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0"/>
                <w:szCs w:val="1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W w:w="308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Максимова                    -   </w:t>
            </w:r>
            <w:r/>
          </w:p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Елена</w:t>
            </w:r>
            <w:r/>
          </w:p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Валерье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вна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Начальник отдела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культуры, молодёжной политики и взаимодействия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 общественными объединениями администрации г. Мончегорска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W w:w="308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Мокроусова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                -</w:t>
            </w:r>
            <w:r/>
          </w:p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нна</w:t>
            </w:r>
            <w:r/>
          </w:p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Алексее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вна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Директор МАУ 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Мончегорский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городской центр культуры»</w:t>
            </w:r>
            <w:r/>
          </w:p>
        </w:tc>
      </w:tr>
      <w:tr>
        <w:trPr>
          <w:trHeight w:val="130"/>
        </w:trPr>
        <w:tc>
          <w:tcPr>
            <w:tcW w:w="308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W w:w="308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Рыжова                          -</w:t>
            </w:r>
            <w:r/>
          </w:p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Татьяна </w:t>
            </w:r>
            <w:r/>
          </w:p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Николаевна</w:t>
            </w:r>
            <w:r/>
          </w:p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0"/>
                <w:szCs w:val="10"/>
                <w:lang w:eastAsia="ru-RU"/>
              </w:rPr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заведующий отделом народного творчества ГОАУК «Мурманский областной Дворец культуры и народного творчества им. С.М. Кирова»</w:t>
            </w:r>
            <w:r/>
          </w:p>
          <w:p>
            <w:pPr>
              <w:jc w:val="both"/>
              <w:spacing w:after="0" w:line="240" w:lineRule="auto"/>
              <w:tabs>
                <w:tab w:val="left" w:pos="3600" w:leader="none"/>
              </w:tabs>
              <w:rPr>
                <w:rFonts w:ascii="Times New Roman" w:hAnsi="Times New Roman" w:cs="Times New Roman" w:eastAsia="Times New Roman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0"/>
                <w:szCs w:val="10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_____________________________________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                                                                   </w:t>
      </w:r>
      <w:r/>
    </w:p>
    <w:sectPr>
      <w:footnotePr/>
      <w:endnotePr/>
      <w:type w:val="nextPage"/>
      <w:pgSz w:w="11906" w:h="16838" w:orient="portrait"/>
      <w:pgMar w:top="567" w:right="680" w:bottom="568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youtube.com/" TargetMode="External"/><Relationship Id="rId10" Type="http://schemas.openxmlformats.org/officeDocument/2006/relationships/hyperlink" Target="https://www.vk.com/" TargetMode="External"/><Relationship Id="rId11" Type="http://schemas.openxmlformats.org/officeDocument/2006/relationships/hyperlink" Target="https://forms.yandex.ru/u/60756372680e94b43ec3fc98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Rendy Rolland</cp:lastModifiedBy>
  <cp:revision>28</cp:revision>
  <dcterms:created xsi:type="dcterms:W3CDTF">2022-09-05T11:40:00Z</dcterms:created>
  <dcterms:modified xsi:type="dcterms:W3CDTF">2022-09-09T12:39:22Z</dcterms:modified>
</cp:coreProperties>
</file>